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96" w:rsidRPr="00A43B96" w:rsidRDefault="00A43B96" w:rsidP="00A43B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Список изменяющих документов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постановлений Правительства Москвы</w:t>
      </w:r>
      <w:proofErr w:type="gramEnd"/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01.10.2002 </w:t>
      </w:r>
      <w:hyperlink r:id="rId5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N 819-ПП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от 07.10.2008 </w:t>
      </w:r>
      <w:hyperlink r:id="rId6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N 900-ПП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исполнение 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"consultantplus://offline/ref=BD44734A8DD3FCD1086D55184AD5503FF593537ABB0C1DEB2E8DEF91F4DA897C6FFDD2F7940E06GER8I" </w:instrText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A43B96">
        <w:rPr>
          <w:rFonts w:ascii="Arial" w:eastAsia="Times New Roman" w:hAnsi="Arial" w:cs="Arial"/>
          <w:color w:val="024C8B"/>
          <w:sz w:val="18"/>
          <w:szCs w:val="18"/>
          <w:lang w:eastAsia="ru-RU"/>
        </w:rPr>
        <w:t>пп</w:t>
      </w:r>
      <w:proofErr w:type="spellEnd"/>
      <w:r w:rsidRPr="00A43B96">
        <w:rPr>
          <w:rFonts w:ascii="Arial" w:eastAsia="Times New Roman" w:hAnsi="Arial" w:cs="Arial"/>
          <w:color w:val="024C8B"/>
          <w:sz w:val="18"/>
          <w:szCs w:val="18"/>
          <w:lang w:eastAsia="ru-RU"/>
        </w:rPr>
        <w:t>. 3 и 3.1</w:t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постановления правительства Москвы от 24.08.93 N 810 "О дополнительных мерах по борьбе с безнадзорными животными и грызунами в г. Москве" правительство Москвы постановляет: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и ввести в действие: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"Временные правила содержания собак и кошек в г. Москве" </w:t>
      </w:r>
      <w:hyperlink r:id="rId7" w:anchor="P35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(приложение 1)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"Временное положение по отлову и содержанию безнадзорных собак и кошек в г. Москве" </w:t>
      </w:r>
      <w:hyperlink r:id="rId8" w:anchor="P118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(приложение 2)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(Приложение 2 утратило силу.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 </w:t>
      </w:r>
      <w:hyperlink r:id="rId9" w:history="1">
        <w:proofErr w:type="gramStart"/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Постановление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 от 07.10.2008 N 900-ПП)</w:t>
      </w:r>
      <w:proofErr w:type="gramEnd"/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Одобрить "Положение об Общественной инспекции по защите животных в г. Москве" </w:t>
      </w:r>
      <w:hyperlink r:id="rId10" w:anchor="P129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(приложение 3)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Префектам административных округов довести вышеуказанные документы до сведения заинтересованных организаций и граждан и обеспечить их неукоснительное соблюдение.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Считать целесообразным создание в Московском экологическом фонде целевого отделения Московского общества защиты животных для финансового обеспечения городских зоозащитных программ, в 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</w:t>
      </w:r>
      <w:proofErr w:type="spell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содержания пунктов передержки отловленных и бесхозных животных в административных округах г. Москвы.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Просить Московское общество защиты животных разработать и представить на утверждение в правление Московского экологического фонда "Положение о целевом отделении Московского общества защиты животных".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Поручить Московскому городскому комитету по охране природы (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Москомприрода</w:t>
      </w:r>
      <w:proofErr w:type="spell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совместно с Московским обществом защиты животных разработать и представить на утверждение порядок взимания и размеры штрафных санкций за нарушение "Временных правил содержания собак и кошек в г. Москве" и законодательства Российской Федерации в области охраны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В связи с изменением структуры городского управления и утверждением "Временных правил содержания собак и кошек в г. Москве" считать утратившими силу 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"consultantplus://offline/ref=BD44734A8DD3FCD1086D55184AD5503FF593537ABB0C1DEB2E8DEF91F4DA897C6FFDD2F7940E06GER1I" </w:instrText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A43B96">
        <w:rPr>
          <w:rFonts w:ascii="Arial" w:eastAsia="Times New Roman" w:hAnsi="Arial" w:cs="Arial"/>
          <w:color w:val="024C8B"/>
          <w:sz w:val="18"/>
          <w:szCs w:val="18"/>
          <w:lang w:eastAsia="ru-RU"/>
        </w:rPr>
        <w:t>пп</w:t>
      </w:r>
      <w:proofErr w:type="spellEnd"/>
      <w:r w:rsidRPr="00A43B96">
        <w:rPr>
          <w:rFonts w:ascii="Arial" w:eastAsia="Times New Roman" w:hAnsi="Arial" w:cs="Arial"/>
          <w:color w:val="024C8B"/>
          <w:sz w:val="18"/>
          <w:szCs w:val="18"/>
          <w:lang w:eastAsia="ru-RU"/>
        </w:rPr>
        <w:t>. 5.2</w:t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hyperlink r:id="rId11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13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постановления правительства Москвы от 24.08.93 N 810 "О дополнительных мерах по борьбе с безнадзорными животными и грызунами в г. Москве".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Главному управлению внутренних дел оказывать содействие Общественной инспекции по защите животных в г. Москве, Объединению ветеринарии и организациям жилищно-коммунального хозяйства по соблюдению гражданами, предприятиями и учреждениями "Временных правил содержания собак и кошек в г. Москве" и привлечению к административной ответственности за их нарушение.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выполнением настоящего постановления возложить на министра правительства Москвы А.С. Матросова.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Премьер правительства 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Ю.М. Лужков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P35"/>
      <w:bookmarkEnd w:id="0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N 1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постановлению правительства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8 февраля 1994 г. N 101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ВРЕМЕННЫЕ ПРАВИЛА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СОДЕРЖАНИЯ СОБАК И КОШЕК В Г. МОСКВЕ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Список изменяющих документов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 </w:t>
      </w:r>
      <w:hyperlink r:id="rId12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постановления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</w:t>
      </w:r>
      <w:proofErr w:type="gramEnd"/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07.10.2008 N 900-ПП)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Общие положения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Настоящие правила распространяются на всех владельцев собак и кошек в г. Москве, включая предприятия, учреждения и организации независимо от их ведомственной подчиненности.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Разрешается содержать животных как в квартирах, занятых одной семьей, так и в комнатах коммунальных квартир при отсутствии у соседей медицинских противопоказаний (аллергии).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 Обязательным условием содержания животного является соблюдение санитарно-гигиенических, ветеринарно-санитарных правил и норм общежития.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 Не разрешается содержать животных в местах общего пользования: кухнях, коридорах, на лестничных клетках, чердаках, в подвалах, а также на балконах и лоджиях.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1.5. Собаки, принадлежащие гражданам, предприятиям, учреждениям и организациям, подлежат обязательной регистрации, ежегодной перерегистрации и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вакцинации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против бешенства начиная с 3-месячного возраста независимо от породы в государственных ветеринарных учреждениях по месту жительства граждан, нахождения предприятий, учреждений и организаций - владельцев животных. Вновь приобретенные животные должны быть зарегистрированы в 2-недельный срок.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1.6. При регистрации собак владельцу выдается регистрационное удостоверение и его знакомят с настоящими правилами.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1.7. При продаже и транспортировке собак за пределы города оформляется ветеринарное свидетельство установленного образца, где указывается дата вакцинации против бешенства.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1.8. Разрешается провозить животных всеми видами наземного транспорта при соблюдении условий, исключающих беспокойство пассажиров. Собаки должны быть в наморднике и на коротком поводке. В метрополитене разрешается провозить мелких животных в закрытых сумках.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1.9. Не запрещается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1.10. Запрещается появление с собакой без поводка и намордника в магазинах, учреждениях, на детских площадках, рынках, пляжах и в транспорте, а также выгул собак на территориях учреждений здравоохранения, детских садов, школ, иных образовательных учреждений и учреждений, работающих с несовершеннолетними.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(п. 1.10 в ред. </w:t>
      </w:r>
      <w:hyperlink r:id="rId13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постановления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 от 07.10.2008 N 900-ПП)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1.11. Запрещается разведение кошек и собак с целью использования шкуры и мяса животного, а также с целью проведения боев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 </w:t>
      </w:r>
      <w:hyperlink r:id="rId14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постановления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 от 07.10.2008 N 900-ПП)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1.12. При нанесении собакой, кошкой покусов человеку или животному владельцы животных обязаны сообщать об этом в ближайшие государственные ветеринарные учреждения, доставлять животных для осмотра и 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карантинирования</w:t>
      </w:r>
      <w:proofErr w:type="spell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необходимых случаях в ветеринарные учреждения в течение 10 дней.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1.13. Собаки и кошки, находящиеся в общественных местах без сопровождающих лиц, кроме оставленных владельцами на привязи у магазинов, аптек, предприятий бытового обслуживания, поликлиник и пр., подлежат отлову по заявкам заинтересованных организаций.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2. Обязанности владельца животного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животного вовремя прибегнуть к ветеринарной помощи.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Владельцы животных обязаны поддерживать санитарное состояние дома и прилегающей территории. Запрещается загрязнение собаками подъездов, лестничных клеток, лифтов, а также детских площадок, дорожек, тротуаров. Если собака оставила экскременты в этих местах, они должны быть убраны владельцем.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 Владельцы животных обязаны принимать необходимые меры, обеспечивающие безопасность окружающих людей и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2.4. Владельцы собак и кошек обязаны предоставлять их по требованию государственного ветеринарного инспектора для осмотра, диагностических исследований, предохранительных прививок и лечебно-профилактических обработок.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2.5. При выгуле собак и в жилых помещениях владельцы должны обеспечивать тишину - предотвращать лай собак с 23 часов до 7 часов.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 </w:t>
      </w:r>
      <w:hyperlink r:id="rId15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постановления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 от 07.10.2008 N 900-ПП)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2.6. Запрещается выгуливать собак и появляться с ними в общественных местах и в транспорте лицам в нетрезвом состоянии и детям младше 14 лет.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2.7. Выводить собаку на прогулку нужно на поводке с прикрепленным к ошейнику жетоном, на котором указаны кличка собаки, адрес владельца, телефон. Спускать собаку с поводка можно только в малолюдных местах. Злобным собакам при этом следует надевать намордник.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2.8. Владельцы собак, имеющие в пользовании земельный участок,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2.9. При переходе через улицу и вблизи магистралей владелец собаки обязан взять ее на поводок во избежание дорожно-транспортных происшествий и гибели собаки на проезжей части улиц.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2.10. При невозможности дальнейшего содержания животное должно быть передано другому владельцу или сдано в ветеринарное учреждение.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2.11. О приобретении, потере или гибели собаки владелец сообщает в жилищно-эксплуатационные организации по месту жительства.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2.12. При гибели животного труп его сдается в ветеринарное учреждение. Запрещается выбрасывать труп павшего животного. Регистрационное удостоверение собаки сдается в ветеринарное учреждение, где она была зарегистрирована.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Права владельца животного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Любое животное является собственностью владельца и, как всякая собственность, охраняется законом.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Животное может быть изъято у владельца по решению суда или в ином порядке в случаях, предусмотренных действующим законодательством.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Владелец имеет право на ограниченное время оставить свою собаку привязанной на коротком поводке возле магазина или другого учреждения (крупную собаку - в наморднике).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Ответственность владельца животного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соблюдение настоящих правил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4.1. За несоблюдение настоящих Временных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владельцы собак и кошек несут ответственность в установленном законом порядке.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Вред, причиненный здоровью граждан, или ущерб, нанесенный имуществу собаками и кошками, возмещается в установленном законом порядке.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За жестокое обращение с животным или за выброшенное на улицу животное владелец несет административную ответственность, если его действия не могут быть расценены как злостное хулиганство и не подлежат уголовному наказанию в соответствии с действующим законодательством.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соблюдением настоящих правил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Жилищно-эксплуатационные организации: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обеспечивают поддержание санитарного состояния на территории домовладений;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обеспечивают содержание подвалов, чердаков и других подсобных помещений в соответствии с правилами и нормами технической эксплуатации жилищного фонда;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сообщают организациям, занимающимся отловом, о наличии на своей территории безнадзорных собак и кошек;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оказывают содействие работникам ветеринарной службы в проведении противоэпизоотических мероприятий, бесплатно выделяют помещения для проведения профилактических прививок против бешенства в зимне - весенний период;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вывешивают на видном месте для ознакомления граждан "Временные правила содержания собак и кошек в г. Москве", адреса и телефоны ветеринарных учреждений, осуществляющих регистрацию, перерегистрацию и лечение животных; организации, которая занимается отловом безнадзорных собак и кошек, и Общественной инспекции по защите животных в г. Москве.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Органы ветеринарного надзора: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осуществляют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выполнением ветеринарных требований владельцами животных и проводят разъяснительную работу среди населения в целях предупреждения заболеваний животных;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осуществляют регистрацию и перерегистрацию собак, а также выдачу регистрационных удостоверений.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5.3. Общественная инспекция по защите животных в г. Москве: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разъясняет и пропагандирует выполнение настоящих Временных правил;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необходимых случаях оказывает помощь владельцам в содержании животных;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совместно с правоохранительными органами привлекает к ответственности владельцев животных за нарушение "Временных правил содержания собак и кошек в г. Москве".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N 2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постановлению правительства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8 февраля 1994 г. N 101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P118"/>
      <w:bookmarkEnd w:id="1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ВРЕМЕННОЕ ПОЛОЖЕНИЕ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ОТЛОВУ И СОДЕРЖАНИЮ БЕЗНАДЗОРНЫХ СОБАК И КОШЕК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Г. МОСКВЕ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Утратило силу. - </w:t>
      </w:r>
      <w:hyperlink r:id="rId16" w:history="1">
        <w:r w:rsidRPr="00A43B96">
          <w:rPr>
            <w:rFonts w:ascii="Arial" w:eastAsia="Times New Roman" w:hAnsi="Arial" w:cs="Arial"/>
            <w:color w:val="024C8B"/>
            <w:sz w:val="18"/>
            <w:szCs w:val="18"/>
            <w:lang w:eastAsia="ru-RU"/>
          </w:rPr>
          <w:t>Постановление</w:t>
        </w:r>
      </w:hyperlink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07.10.2008 N 900-ПП.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P129"/>
      <w:bookmarkEnd w:id="2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N 3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постановлению правительства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8 февраля 1994 г. N 101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ПОЛОЖЕНИЕ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 ОБЩЕСТВЕННОЙ ИНСПЕКЦИИ ПО ЗАЩИТЕ ЖИВОТНЫХ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 МОСКВЫ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Общественная инспекция по защите животных г. Москвы создана Московским обществом защиты животных и действует как общественная структура Государственной инспекции по охране земель, растительного и животного мира Московского городского комитета по охране природы (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Москомприроды</w:t>
      </w:r>
      <w:proofErr w:type="spell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в соответствии с законодательством Российской Федерации, Положением об Общественной инспекции по защите животных г. Москвы, разработанным на основе Положения об общественных инспекторах по охране природы при Московском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городском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комитете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охране природы.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Основной целью работы Общественной инспекции по защите животных является осуществление общественного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контроля за</w:t>
      </w:r>
      <w:proofErr w:type="gram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соблюдением учреждениями, предприятиями, организациями, должностными лицами и отдельными гражданами зоозащитного законодательства, правил и инструкций, регламентирующих содержание и использование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Общественная инспекция по защите животных работает в тесном контакте с префектурами и органами местного самоуправления.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Правоохранительные органы г. Москвы поддерживают Общественную инспекцию по защите животных, предоставляют необходимую для ее деятельности информацию, оказывают консультативно-методическую помощь общественным инспекторам.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Общественным инспектором может быть любой житель Москвы, достигший 18 лет, изъявивший желание вести общественную работу в качестве инспектора по защите животных и сдавший инспекторский минимум по охране животного мира.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Общественные инспекторы выполняют свою работу в порядке общественных поручений без освобождения от основной работы.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Общественные инспекторы по защите животных получают удостоверения соответствующего образца, дающие право исполнять свои обязанности.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Общественная инспекция состоит из групп инспекторов, объединенных по направлениям работы или административно-территориальному признаку. Каждую группу возглавляет руководитель, избранный на ее собрании простым большинством голосов.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Работу групп общественных инспекторов координирует один из заместителей председателя президиума Московского общества защиты животных. Планы работы групп, представленные их руководителями, обсуждаются и утверждаются президиумом Московского общества защиты животных. Отчеты о работе Общественной инспекции заслушиваются на городских конференциях или общих собраниях Московского общества защиты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Общественный инспектор по защите животных обязан: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принимать меры по предупреждению нарушений природоохранного зоозащитного законодательства, "Временных правил содержания собак и кошек в г. Москве", "Временного положения по отлову и содержанию безнадзорных собак и кошек в г. Москве";</w:t>
      </w:r>
      <w:proofErr w:type="gramEnd"/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выявлять обстоятельства и условия, приводящие к нарушению нормативных актов по защите животных, и своевременно оформлять протоколы и другие необходимые документы для привлечения виновных к ответственности в установленном законом порядке;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представлять отчеты руководителю группы о проделанной работе.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Общественный инспектор имеет право: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требовать от должностных лиц и граждан предоставления сведений и документов, необходимых для решения вопросов, относящихся к компетенции Общественной инспекции по защите животных;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давать предприятиям, организациям, отдельным гражданам рекомендации по правильному содержанию и использованию животных;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обнаружении фактов нарушения нормативных актов требовать от виновных прекращения нарушений;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составлять протоколы, акты, другие документы, отражающие обстоятельства нарушения природоохранного зоозащитного законодательства, подзаконных актов или устанавливающие их соблюдение в результате исследования обстоятельств;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составлении протокола, акта привлекать в обязательном порядке понятых или представителей администрации предприятия, организации, где проводится обследование;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случае отказа граждан, нарушивших нормативные акты по охране животных, предъявить документы, удостоверяющие личность, требовать от сотрудников правоохранительных органов доставки нарушителей в отделение милиции для установления личности.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Общественные инспекторы по защите животных, не выполняющие своих обязанностей или нарушающие нормативные акты по охране животных, природоохранное законодательство, исключаются из состава Общественной инспекции по решению президиума Московского общества защиты животных.</w:t>
      </w:r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13. </w:t>
      </w:r>
      <w:proofErr w:type="gram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Штрафы, налагаемые органами Московского городского комитета по охране природы (</w:t>
      </w:r>
      <w:proofErr w:type="spellStart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Москомприроды</w:t>
      </w:r>
      <w:proofErr w:type="spellEnd"/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по протоколам, актам, составленным общественными инспекторами по защите животных, поступают в Московский экологический фонд и в дальнейшем используются для реализации городских программ зоозащитного характера, в том числе на содержание отловленных и бесхозных животных в пунктах передержки этих животных в административных округах г. Москвы.</w:t>
      </w:r>
      <w:proofErr w:type="gramEnd"/>
    </w:p>
    <w:p w:rsidR="00A43B96" w:rsidRPr="00A43B96" w:rsidRDefault="00A43B96" w:rsidP="00A43B96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3B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5% сумм штрафных санкций может быть израсходовано на материальное поощрение активных общественных инспекторов и содержание Общественной инспекции по защите животных в г. Москве.</w:t>
      </w:r>
    </w:p>
    <w:p w:rsidR="009A0D94" w:rsidRDefault="009A0D94">
      <w:bookmarkStart w:id="3" w:name="_GoBack"/>
      <w:bookmarkEnd w:id="3"/>
    </w:p>
    <w:sectPr w:rsidR="009A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96"/>
    <w:rsid w:val="009A0D94"/>
    <w:rsid w:val="00A4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o.mos.ru/pets/rules-for-keeping-dogs-and-cats/?bitrix_include_areas=Y" TargetMode="External"/><Relationship Id="rId13" Type="http://schemas.openxmlformats.org/officeDocument/2006/relationships/hyperlink" Target="consultantplus://offline/ref=BD44734A8DD3FCD1086D55184AD5503FF5995570BE0340E126D4E393F3D5D66B68B4DEF6940E07E9GAR0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vao.mos.ru/pets/rules-for-keeping-dogs-and-cats/?bitrix_include_areas=Y" TargetMode="External"/><Relationship Id="rId12" Type="http://schemas.openxmlformats.org/officeDocument/2006/relationships/hyperlink" Target="consultantplus://offline/ref=BD44734A8DD3FCD1086D55184AD5503FF5995570BE0340E126D4E393F3D5D66B68B4DEF6940E07E9GAR0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44734A8DD3FCD1086D55184AD5503FF5995570BE0340E126D4E393F3D5D66B68B4DEF6940E07E8GAR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44734A8DD3FCD1086D55184AD5503FF5995570BE0340E126D4E393F3D5D66B68B4DEF6940E07E9GAR3I" TargetMode="External"/><Relationship Id="rId11" Type="http://schemas.openxmlformats.org/officeDocument/2006/relationships/hyperlink" Target="consultantplus://offline/ref=BD44734A8DD3FCD1086D55184AD5503FF593537ABB0C1DEB2E8DEF91F4DA897C6FFDD2F7940E04GEREI" TargetMode="External"/><Relationship Id="rId5" Type="http://schemas.openxmlformats.org/officeDocument/2006/relationships/hyperlink" Target="consultantplus://offline/ref=BD44734A8DD3FCD1086D55184AD5503FF5915772B80F4CBC2CDCBA9FF1D2D9347FB397FA950E07E9A5G4R5I" TargetMode="External"/><Relationship Id="rId15" Type="http://schemas.openxmlformats.org/officeDocument/2006/relationships/hyperlink" Target="consultantplus://offline/ref=BD44734A8DD3FCD1086D55184AD5503FF5995570BE0340E126D4E393F3D5D66B68B4DEF6940E07E9GARFI" TargetMode="External"/><Relationship Id="rId10" Type="http://schemas.openxmlformats.org/officeDocument/2006/relationships/hyperlink" Target="http://svao.mos.ru/pets/rules-for-keeping-dogs-and-cats/?bitrix_include_areas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44734A8DD3FCD1086D55184AD5503FF5995570BE0340E126D4E393F3D5D66B68B4DEF6940E07E8GAR6I" TargetMode="External"/><Relationship Id="rId14" Type="http://schemas.openxmlformats.org/officeDocument/2006/relationships/hyperlink" Target="consultantplus://offline/ref=BD44734A8DD3FCD1086D55184AD5503FF5995570BE0340E126D4E393F3D5D66B68B4DEF6940E07E9GAR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2668</Words>
  <Characters>15209</Characters>
  <Application>Microsoft Office Word</Application>
  <DocSecurity>0</DocSecurity>
  <Lines>126</Lines>
  <Paragraphs>35</Paragraphs>
  <ScaleCrop>false</ScaleCrop>
  <Company/>
  <LinksUpToDate>false</LinksUpToDate>
  <CharactersWithSpaces>17842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Нюхаева Екатерина Юрьевна</dc:creator>
  <cp:lastModifiedBy>Нюхаева Екатерина Юрьевна</cp:lastModifiedBy>
  <cp:revision>1</cp:revision>
  <dcterms:created xsi:type="dcterms:W3CDTF">2019-12-12T12:18:00Z</dcterms:created>
  <dcterms:modified xsi:type="dcterms:W3CDTF">2019-12-12T12:18:00Z</dcterms:modified>
</cp:coreProperties>
</file>